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057" w:rsidRDefault="00372EF4" w:rsidP="00EC7057">
      <w:pPr>
        <w:jc w:val="center"/>
        <w:rPr>
          <w:rFonts w:ascii="Times New Roman" w:hAnsi="Times New Roman" w:cs="Times New Roman"/>
        </w:rPr>
      </w:pPr>
      <w:r w:rsidRPr="00372EF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6" type="#_x0000_t202" style="position:absolute;left:0;text-align:left;margin-left:547pt;margin-top:3.8pt;width:180pt;height:86.2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" stroked="f">
            <v:textbox>
              <w:txbxContent>
                <w:p w:rsidR="00EC7057" w:rsidRDefault="00EC7057" w:rsidP="00EC7057">
                  <w:pPr>
                    <w:pStyle w:val="2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Районное </w:t>
                  </w:r>
                </w:p>
                <w:p w:rsidR="00EC7057" w:rsidRDefault="00EC7057" w:rsidP="00EC7057">
                  <w:pPr>
                    <w:pStyle w:val="2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управление образования муниципального образования </w:t>
                  </w:r>
                </w:p>
                <w:p w:rsidR="00EC7057" w:rsidRDefault="00EC7057" w:rsidP="00EC7057">
                  <w:pPr>
                    <w:pStyle w:val="2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«Иволгинский район»</w:t>
                  </w:r>
                </w:p>
                <w:p w:rsidR="00EC7057" w:rsidRDefault="00EC7057" w:rsidP="00EC7057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372EF4">
        <w:rPr>
          <w:noProof/>
        </w:rPr>
        <w:pict>
          <v:shape id="Поле 5" o:spid="_x0000_s1027" type="#_x0000_t202" style="position:absolute;left:0;text-align:left;margin-left:0;margin-top:3.8pt;width:157.95pt;height:99.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" stroked="f">
            <v:textbox>
              <w:txbxContent>
                <w:p w:rsidR="00EC7057" w:rsidRDefault="00EC7057" w:rsidP="00EC70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"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Ивалгын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аймаг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" </w:t>
                  </w:r>
                </w:p>
                <w:p w:rsidR="00EC7057" w:rsidRDefault="00EC7057" w:rsidP="00EC70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гэ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h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эн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муниципальна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байгуулалга</w:t>
                  </w:r>
                  <w:proofErr w:type="spellEnd"/>
                </w:p>
                <w:p w:rsidR="00EC7057" w:rsidRDefault="00EC7057" w:rsidP="00EC705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аймагай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</w:rPr>
                    <w:t>h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уралсалай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захиргаан</w:t>
                  </w:r>
                  <w:proofErr w:type="spellEnd"/>
                </w:p>
                <w:p w:rsidR="00EC7057" w:rsidRDefault="00EC7057" w:rsidP="00EC7057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EC7057">
        <w:rPr>
          <w:rFonts w:ascii="Times New Roman" w:eastAsia="SimSun" w:hAnsi="Times New Roman" w:cs="Times New Roman"/>
          <w:noProof/>
          <w:szCs w:val="28"/>
        </w:rPr>
        <w:drawing>
          <wp:inline distT="0" distB="0" distL="0" distR="0">
            <wp:extent cx="4667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057" w:rsidRDefault="00EC7057" w:rsidP="00EC7057">
      <w:pPr>
        <w:jc w:val="center"/>
        <w:rPr>
          <w:rFonts w:ascii="Times New Roman" w:hAnsi="Times New Roman" w:cs="Times New Roman"/>
        </w:rPr>
      </w:pPr>
    </w:p>
    <w:p w:rsidR="00EC7057" w:rsidRDefault="00EC7057" w:rsidP="00EC7057">
      <w:pPr>
        <w:jc w:val="center"/>
        <w:rPr>
          <w:rFonts w:ascii="Times New Roman" w:hAnsi="Times New Roman" w:cs="Times New Roman"/>
        </w:rPr>
      </w:pPr>
    </w:p>
    <w:p w:rsidR="00EC7057" w:rsidRDefault="00EC7057" w:rsidP="00EC7057">
      <w:pPr>
        <w:jc w:val="center"/>
        <w:rPr>
          <w:rFonts w:ascii="Times New Roman" w:hAnsi="Times New Roman" w:cs="Times New Roman"/>
        </w:rPr>
      </w:pPr>
    </w:p>
    <w:p w:rsidR="00EC7057" w:rsidRDefault="00372EF4" w:rsidP="00EC7057">
      <w:pPr>
        <w:jc w:val="center"/>
        <w:rPr>
          <w:rFonts w:ascii="Times New Roman" w:hAnsi="Times New Roman" w:cs="Times New Roman"/>
        </w:rPr>
      </w:pPr>
      <w:r w:rsidRPr="00372EF4">
        <w:rPr>
          <w:noProof/>
        </w:rPr>
        <w:pict>
          <v:shape id="Поле 4" o:spid="_x0000_s1028" type="#_x0000_t202" style="position:absolute;left:0;text-align:left;margin-left:15.2pt;margin-top:8.8pt;width:184.9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" stroked="f">
            <v:textbox>
              <w:txbxContent>
                <w:p w:rsidR="00EC7057" w:rsidRDefault="00EC7057" w:rsidP="00EC705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671050,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с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.И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волгинск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ул.Комсомольская, 43</w:t>
                  </w:r>
                </w:p>
                <w:p w:rsidR="00EC7057" w:rsidRDefault="00EC7057" w:rsidP="00EC705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Телефон, факс: 8(30140) 41-0-50</w:t>
                  </w:r>
                </w:p>
                <w:p w:rsidR="00EC7057" w:rsidRDefault="00EC7057" w:rsidP="00EC7057"/>
              </w:txbxContent>
            </v:textbox>
          </v:shape>
        </w:pict>
      </w:r>
      <w:r w:rsidRPr="00372EF4">
        <w:rPr>
          <w:noProof/>
        </w:rPr>
        <w:pict>
          <v:line id="Прямая соединительная линия 3" o:spid="_x0000_s1030" style="position:absolute;left:0;text-align:left;z-index:251658752;visibility:visible" from="15.2pt,1pt" to="727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" strokeweight="3.5pt">
            <v:stroke linestyle="thickThin"/>
          </v:line>
        </w:pict>
      </w:r>
      <w:r w:rsidRPr="00372EF4">
        <w:rPr>
          <w:noProof/>
        </w:rPr>
        <w:pict>
          <v:shape id="Поле 2" o:spid="_x0000_s1029" type="#_x0000_t202" style="position:absolute;left:0;text-align:left;margin-left:496.2pt;margin-top:8.8pt;width:223.8pt;height:27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" stroked="f">
            <v:textbox>
              <w:txbxContent>
                <w:p w:rsidR="00EC7057" w:rsidRDefault="00EC7057" w:rsidP="00EC705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от _</w:t>
                  </w:r>
                  <w:r w:rsidRPr="00EC7057">
                    <w:rPr>
                      <w:rFonts w:ascii="Times New Roman" w:hAnsi="Times New Roman" w:cs="Times New Roman"/>
                      <w:u w:val="single"/>
                    </w:rPr>
                    <w:t>07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марта  2017</w:t>
                  </w:r>
                  <w:r>
                    <w:rPr>
                      <w:rFonts w:ascii="Times New Roman" w:hAnsi="Times New Roman" w:cs="Times New Roman"/>
                    </w:rPr>
                    <w:t>__ года №_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</w:rPr>
                    <w:t>_</w:t>
                  </w:r>
                </w:p>
              </w:txbxContent>
            </v:textbox>
          </v:shape>
        </w:pict>
      </w:r>
    </w:p>
    <w:p w:rsidR="00EC7057" w:rsidRDefault="00EC7057" w:rsidP="00EC7057">
      <w:pPr>
        <w:jc w:val="center"/>
        <w:rPr>
          <w:rFonts w:ascii="Times New Roman" w:hAnsi="Times New Roman" w:cs="Times New Roman"/>
        </w:rPr>
      </w:pPr>
    </w:p>
    <w:p w:rsidR="00EC7057" w:rsidRDefault="00EC7057" w:rsidP="00EC7057">
      <w:pPr>
        <w:jc w:val="center"/>
        <w:rPr>
          <w:rFonts w:ascii="Times New Roman" w:hAnsi="Times New Roman" w:cs="Times New Roman"/>
          <w:b/>
        </w:rPr>
      </w:pPr>
    </w:p>
    <w:p w:rsidR="00EC7057" w:rsidRDefault="00EC7057" w:rsidP="00EC705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Потребности образовательных организаций МО «Иволгинский район» </w:t>
      </w:r>
    </w:p>
    <w:p w:rsidR="00EC7057" w:rsidRDefault="00EC7057" w:rsidP="00EC705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педагогических кадрах на 2017 – 2018 учебный год</w:t>
      </w:r>
    </w:p>
    <w:p w:rsidR="00EC7057" w:rsidRDefault="00EC7057" w:rsidP="00EC7057">
      <w:pPr>
        <w:pStyle w:val="a3"/>
        <w:rPr>
          <w:rFonts w:ascii="Times New Roman" w:hAnsi="Times New Roman" w:cs="Times New Roman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969"/>
        <w:gridCol w:w="1701"/>
        <w:gridCol w:w="1418"/>
        <w:gridCol w:w="1615"/>
        <w:gridCol w:w="5755"/>
      </w:tblGrid>
      <w:tr w:rsidR="00EC7057" w:rsidTr="00DF04A7">
        <w:trPr>
          <w:trHeight w:val="4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57" w:rsidRDefault="00EC7057">
            <w:pPr>
              <w:tabs>
                <w:tab w:val="left" w:pos="6135"/>
                <w:tab w:val="right" w:pos="9354"/>
              </w:tabs>
              <w:spacing w:line="276" w:lineRule="auto"/>
              <w:ind w:left="-142" w:right="-1188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№</w:t>
            </w:r>
          </w:p>
          <w:p w:rsidR="00EC7057" w:rsidRDefault="00EC7057">
            <w:pPr>
              <w:tabs>
                <w:tab w:val="left" w:pos="6135"/>
                <w:tab w:val="right" w:pos="9354"/>
              </w:tabs>
              <w:spacing w:line="276" w:lineRule="auto"/>
              <w:ind w:left="-142" w:right="-1188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57" w:rsidRDefault="00EC7057">
            <w:pPr>
              <w:tabs>
                <w:tab w:val="left" w:pos="6135"/>
                <w:tab w:val="right" w:pos="9354"/>
              </w:tabs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 ОУ, адрес, телефон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57" w:rsidRDefault="00EC7057">
            <w:pPr>
              <w:tabs>
                <w:tab w:val="left" w:pos="6135"/>
                <w:tab w:val="right" w:pos="9354"/>
              </w:tabs>
              <w:spacing w:line="276" w:lineRule="auto"/>
              <w:ind w:right="-1188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Предмет, </w:t>
            </w:r>
          </w:p>
          <w:p w:rsidR="00EC7057" w:rsidRDefault="00EC7057">
            <w:pPr>
              <w:tabs>
                <w:tab w:val="left" w:pos="6135"/>
                <w:tab w:val="right" w:pos="9354"/>
              </w:tabs>
              <w:spacing w:line="276" w:lineRule="auto"/>
              <w:ind w:right="-1188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57" w:rsidRDefault="00EC7057">
            <w:pPr>
              <w:tabs>
                <w:tab w:val="left" w:pos="6135"/>
                <w:tab w:val="right" w:pos="9354"/>
              </w:tabs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Размер заработной платы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57" w:rsidRDefault="00EC7057">
            <w:pPr>
              <w:tabs>
                <w:tab w:val="left" w:pos="6135"/>
                <w:tab w:val="right" w:pos="9354"/>
              </w:tabs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Причина вакансии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A7" w:rsidRDefault="00EC7057">
            <w:pPr>
              <w:tabs>
                <w:tab w:val="left" w:pos="6135"/>
                <w:tab w:val="right" w:pos="9354"/>
              </w:tabs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Социальные гарантии</w:t>
            </w:r>
          </w:p>
          <w:p w:rsidR="00EC7057" w:rsidRPr="00DF04A7" w:rsidRDefault="00EC7057" w:rsidP="00DF04A7">
            <w:pPr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C7057" w:rsidTr="00DF04A7">
        <w:trPr>
          <w:trHeight w:val="5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57" w:rsidRDefault="00EC7057">
            <w:pPr>
              <w:tabs>
                <w:tab w:val="left" w:pos="6135"/>
                <w:tab w:val="right" w:pos="9354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3C" w:rsidRDefault="00EC7057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Муниципальное общеобразовательное учреждение </w:t>
            </w:r>
          </w:p>
          <w:p w:rsidR="00EC7057" w:rsidRDefault="00EC7057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Оронгойская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средняя общеобразовательная школа;</w:t>
            </w:r>
          </w:p>
          <w:p w:rsidR="00EC7057" w:rsidRDefault="00EC7057" w:rsidP="0052473C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671052 РБ Иволгинский район, с.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Оронгой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Абидуева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, 56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;  </w:t>
            </w:r>
          </w:p>
          <w:p w:rsidR="0052473C" w:rsidRDefault="0052473C" w:rsidP="005247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тел.: (301-40) 25-2-28</w:t>
            </w:r>
          </w:p>
          <w:p w:rsidR="00DF04A7" w:rsidRDefault="0052473C" w:rsidP="0052473C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</w:t>
            </w:r>
            <w:proofErr w:type="gram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>
                <w:rPr>
                  <w:rStyle w:val="a9"/>
                  <w:rFonts w:ascii="Times New Roman" w:hAnsi="Times New Roman" w:cs="Times New Roman"/>
                  <w:lang w:val="en-US"/>
                </w:rPr>
                <w:t>orongoiadmin</w:t>
              </w:r>
              <w:r>
                <w:rPr>
                  <w:rStyle w:val="a9"/>
                  <w:rFonts w:ascii="Times New Roman" w:hAnsi="Times New Roman" w:cs="Times New Roman"/>
                </w:rPr>
                <w:t>@</w:t>
              </w:r>
              <w:r>
                <w:rPr>
                  <w:rStyle w:val="a9"/>
                  <w:rFonts w:ascii="Times New Roman" w:hAnsi="Times New Roman" w:cs="Times New Roman"/>
                  <w:lang w:val="en-US"/>
                </w:rPr>
                <w:t>mail</w:t>
              </w:r>
              <w:r>
                <w:rPr>
                  <w:rStyle w:val="a9"/>
                  <w:rFonts w:ascii="Times New Roman" w:hAnsi="Times New Roman" w:cs="Times New Roman"/>
                </w:rPr>
                <w:t>.</w:t>
              </w:r>
              <w:r>
                <w:rPr>
                  <w:rStyle w:val="a9"/>
                  <w:rFonts w:ascii="Times New Roman" w:hAnsi="Times New Roman" w:cs="Times New Roman"/>
                  <w:lang w:val="en-US"/>
                </w:rPr>
                <w:t>r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52473C" w:rsidRDefault="0052473C" w:rsidP="00DF04A7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Будаева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DF04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Валентина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3C" w:rsidRDefault="0052473C" w:rsidP="0052473C">
            <w:pPr>
              <w:tabs>
                <w:tab w:val="left" w:pos="6135"/>
                <w:tab w:val="right" w:pos="9354"/>
              </w:tabs>
              <w:spacing w:line="276" w:lineRule="auto"/>
              <w:ind w:right="17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Английский язык,</w:t>
            </w:r>
          </w:p>
          <w:p w:rsidR="00EC7057" w:rsidRDefault="00EC7057" w:rsidP="00D80F58">
            <w:pPr>
              <w:tabs>
                <w:tab w:val="left" w:pos="6135"/>
                <w:tab w:val="right" w:pos="9354"/>
              </w:tabs>
              <w:spacing w:line="276" w:lineRule="auto"/>
              <w:ind w:right="17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  <w:r w:rsidR="00D80F58">
              <w:rPr>
                <w:rFonts w:ascii="Times New Roman" w:hAnsi="Times New Roman" w:cs="Times New Roman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lang w:eastAsia="en-US"/>
              </w:rPr>
              <w:t xml:space="preserve"> 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57" w:rsidRDefault="00DF04A7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</w:t>
            </w:r>
            <w:r w:rsidR="00EC7057">
              <w:rPr>
                <w:rFonts w:ascii="Times New Roman" w:hAnsi="Times New Roman" w:cs="Times New Roman"/>
                <w:lang w:eastAsia="en-US"/>
              </w:rPr>
              <w:t> 000,0 руб.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57" w:rsidRDefault="0052473C">
            <w:pPr>
              <w:tabs>
                <w:tab w:val="left" w:pos="6135"/>
                <w:tab w:val="right" w:pos="9354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Отсутствие квалифицированного специалиста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57" w:rsidRDefault="00EC7057">
            <w:p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выплата компенсации на оплату коммунальных услуг;</w:t>
            </w:r>
          </w:p>
          <w:p w:rsidR="00EC7057" w:rsidRDefault="00EC7057">
            <w:p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постановка на очередь по программам: «Жилье молодому специалисту», «Выделение земельного участка специалисту сельской местности»;</w:t>
            </w:r>
          </w:p>
          <w:p w:rsidR="00EC7057" w:rsidRDefault="00EC7057">
            <w:p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единовременная выплата в размере 10 000 рублей  из средств МО;</w:t>
            </w:r>
          </w:p>
          <w:p w:rsidR="00EC7057" w:rsidRDefault="00EC7057">
            <w:pPr>
              <w:pStyle w:val="a5"/>
              <w:spacing w:after="0"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выплаты к окладу в размере 30 % в первые три года.  </w:t>
            </w:r>
          </w:p>
          <w:p w:rsidR="00EC7057" w:rsidRDefault="00EC7057">
            <w:p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- 25 % «сельские», 30 % районный коэффициент.</w:t>
            </w:r>
          </w:p>
        </w:tc>
      </w:tr>
      <w:tr w:rsidR="00EC7057" w:rsidTr="00DF04A7">
        <w:trPr>
          <w:trHeight w:val="5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57" w:rsidRDefault="00EC7057">
            <w:pPr>
              <w:tabs>
                <w:tab w:val="left" w:pos="6135"/>
                <w:tab w:val="right" w:pos="9354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9BA" w:rsidRDefault="00EC7057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Муниципальное общеобразовательное учреждение </w:t>
            </w:r>
          </w:p>
          <w:p w:rsidR="00EC7057" w:rsidRDefault="0052473C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Верхне-Иволгинская </w:t>
            </w:r>
            <w:r w:rsidR="00EC7057">
              <w:rPr>
                <w:rFonts w:ascii="Times New Roman" w:hAnsi="Times New Roman" w:cs="Times New Roman"/>
                <w:lang w:eastAsia="en-US"/>
              </w:rPr>
              <w:t xml:space="preserve"> средняя общеобразовательная школа;</w:t>
            </w:r>
          </w:p>
          <w:p w:rsidR="00C229BA" w:rsidRDefault="00EC7057" w:rsidP="0052473C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671050, с.</w:t>
            </w:r>
            <w:r w:rsidR="0052473C">
              <w:rPr>
                <w:rFonts w:ascii="Times New Roman" w:hAnsi="Times New Roman" w:cs="Times New Roman"/>
                <w:lang w:eastAsia="en-US"/>
              </w:rPr>
              <w:t xml:space="preserve"> Верхняя Иволга, </w:t>
            </w:r>
          </w:p>
          <w:p w:rsidR="0052473C" w:rsidRDefault="0052473C" w:rsidP="0052473C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ул.</w:t>
            </w:r>
            <w:r w:rsidR="00C229BA">
              <w:rPr>
                <w:rFonts w:ascii="Times New Roman" w:hAnsi="Times New Roman" w:cs="Times New Roman"/>
                <w:lang w:eastAsia="en-US"/>
              </w:rPr>
              <w:t xml:space="preserve"> Молодежная, 2</w:t>
            </w:r>
          </w:p>
          <w:p w:rsidR="00EC7057" w:rsidRDefault="00372EF4" w:rsidP="0052473C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hyperlink r:id="rId6" w:history="1">
              <w:r w:rsidR="0052473C" w:rsidRPr="00983580">
                <w:rPr>
                  <w:rStyle w:val="a9"/>
                  <w:rFonts w:ascii="Times New Roman" w:hAnsi="Times New Roman" w:cs="Times New Roman"/>
                  <w:lang w:eastAsia="en-US"/>
                </w:rPr>
                <w:t>tv1a@mail.ru</w:t>
              </w:r>
            </w:hyperlink>
            <w:r w:rsidR="0052473C">
              <w:rPr>
                <w:rFonts w:ascii="Times New Roman" w:hAnsi="Times New Roman" w:cs="Times New Roman"/>
                <w:lang w:eastAsia="en-US"/>
              </w:rPr>
              <w:t>,</w:t>
            </w:r>
          </w:p>
          <w:p w:rsidR="0052473C" w:rsidRDefault="0052473C" w:rsidP="0052473C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Дансарунова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DF04A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 xml:space="preserve">Татьяна </w:t>
            </w:r>
            <w:r w:rsidR="00D80F5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Юрьевна</w:t>
            </w:r>
          </w:p>
          <w:p w:rsidR="0052473C" w:rsidRDefault="0052473C" w:rsidP="0052473C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89146361176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57" w:rsidRDefault="0052473C">
            <w:pPr>
              <w:tabs>
                <w:tab w:val="left" w:pos="6135"/>
                <w:tab w:val="right" w:pos="9354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История и обществознание</w:t>
            </w:r>
            <w:r w:rsidR="00EC7057">
              <w:rPr>
                <w:rFonts w:ascii="Times New Roman" w:hAnsi="Times New Roman" w:cs="Times New Roman"/>
                <w:lang w:eastAsia="en-US"/>
              </w:rPr>
              <w:t>,</w:t>
            </w:r>
          </w:p>
          <w:p w:rsidR="00EC7057" w:rsidRDefault="0052473C" w:rsidP="0052473C">
            <w:pPr>
              <w:tabs>
                <w:tab w:val="left" w:pos="6135"/>
                <w:tab w:val="right" w:pos="9354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</w:t>
            </w:r>
            <w:r w:rsidR="00EC7057">
              <w:rPr>
                <w:rFonts w:ascii="Times New Roman" w:hAnsi="Times New Roman" w:cs="Times New Roman"/>
                <w:lang w:eastAsia="en-US"/>
              </w:rPr>
              <w:t xml:space="preserve"> 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57" w:rsidRPr="0052473C" w:rsidRDefault="0052473C" w:rsidP="00D80F58">
            <w:pPr>
              <w:tabs>
                <w:tab w:val="left" w:pos="6135"/>
                <w:tab w:val="right" w:pos="9354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15 000</w:t>
            </w:r>
            <w:r w:rsidR="00EC7057">
              <w:rPr>
                <w:rFonts w:ascii="Times New Roman" w:hAnsi="Times New Roman" w:cs="Times New Roman"/>
                <w:lang w:eastAsia="en-US"/>
              </w:rPr>
              <w:t>,0 руб.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57" w:rsidRDefault="00EC7057">
            <w:pPr>
              <w:tabs>
                <w:tab w:val="left" w:pos="6135"/>
                <w:tab w:val="right" w:pos="9354"/>
              </w:tabs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Отсутствие квалифицированного специалиста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57" w:rsidRDefault="00EC7057">
            <w:p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выплата компенсации на оплату коммунальных услуг;</w:t>
            </w:r>
          </w:p>
          <w:p w:rsidR="00EC7057" w:rsidRDefault="00EC7057">
            <w:p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постановка на очередь по программам: «Жилье молодому специалисту», «Выделение земельного участка специалисту сельской местности»;</w:t>
            </w:r>
          </w:p>
          <w:p w:rsidR="00EC7057" w:rsidRDefault="00EC7057">
            <w:p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единовременная выплата в размере 10 000 рублей  из средств МО;</w:t>
            </w:r>
          </w:p>
          <w:p w:rsidR="00EC7057" w:rsidRDefault="00EC7057">
            <w:pPr>
              <w:pStyle w:val="a5"/>
              <w:spacing w:after="0"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выплаты к окладу в размере 30 % в первые три года.  </w:t>
            </w:r>
          </w:p>
          <w:p w:rsidR="00EC7057" w:rsidRDefault="00EC7057">
            <w:pPr>
              <w:pStyle w:val="a5"/>
              <w:spacing w:after="0" w:line="276" w:lineRule="auto"/>
              <w:ind w:left="0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- 25 % «сельские», 30 % районный коэффициент.</w:t>
            </w:r>
          </w:p>
        </w:tc>
      </w:tr>
      <w:tr w:rsidR="00D80F58" w:rsidTr="00DF04A7">
        <w:trPr>
          <w:trHeight w:val="5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58" w:rsidRDefault="00DF04A7">
            <w:pPr>
              <w:tabs>
                <w:tab w:val="left" w:pos="6135"/>
                <w:tab w:val="right" w:pos="9354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58" w:rsidRDefault="00D80F58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общеобразовательное учреждение </w:t>
            </w:r>
          </w:p>
          <w:p w:rsidR="00D80F58" w:rsidRDefault="00D80F58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Ганзуринская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общеобразовательная школа</w:t>
            </w:r>
          </w:p>
          <w:p w:rsidR="00D80F58" w:rsidRDefault="00D80F58" w:rsidP="00D80F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671054, РБ, Иволгинский район, с. Ганзурино, ул. Набережная, 77</w:t>
            </w:r>
          </w:p>
          <w:p w:rsidR="00D80F58" w:rsidRDefault="00D80F58" w:rsidP="00D80F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830140-26-1-34 </w:t>
            </w:r>
            <w:hyperlink r:id="rId7" w:history="1">
              <w:r>
                <w:rPr>
                  <w:rStyle w:val="a9"/>
                  <w:rFonts w:ascii="Times New Roman" w:hAnsi="Times New Roman" w:cs="Times New Roman"/>
                </w:rPr>
                <w:t>ganzurino_scool@mail.ru</w:t>
              </w:r>
            </w:hyperlink>
          </w:p>
          <w:p w:rsidR="00D80F58" w:rsidRDefault="00D80F58" w:rsidP="00D80F5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Батожаргалов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D80F58" w:rsidRDefault="00D80F58" w:rsidP="00D80F5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Базаржаб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Балсанович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58" w:rsidRDefault="00D80F58" w:rsidP="00D80F58">
            <w:pPr>
              <w:tabs>
                <w:tab w:val="left" w:pos="6135"/>
                <w:tab w:val="right" w:pos="9354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Английский язык, 24 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58" w:rsidRDefault="00D80F58" w:rsidP="00D80F58">
            <w:pPr>
              <w:tabs>
                <w:tab w:val="left" w:pos="6135"/>
                <w:tab w:val="right" w:pos="9354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15 000,0 руб.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58" w:rsidRDefault="00D80F58" w:rsidP="00462261">
            <w:pPr>
              <w:tabs>
                <w:tab w:val="left" w:pos="6135"/>
                <w:tab w:val="right" w:pos="9354"/>
              </w:tabs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Отсутствие квалифицированного специалиста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58" w:rsidRDefault="00D80F58" w:rsidP="00462261">
            <w:p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выплата компенсации на оплату коммунальных услуг;</w:t>
            </w:r>
          </w:p>
          <w:p w:rsidR="00D80F58" w:rsidRDefault="00D80F58" w:rsidP="00462261">
            <w:p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постановка на очередь по программам: «Жилье молодому специалисту», «Выделение земельного участка специалисту сельской местности»;</w:t>
            </w:r>
          </w:p>
          <w:p w:rsidR="00D80F58" w:rsidRDefault="00D80F58" w:rsidP="00462261">
            <w:p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единовременная выплата в размере 10 000 рублей  из средств МО;</w:t>
            </w:r>
          </w:p>
          <w:p w:rsidR="00D80F58" w:rsidRDefault="00D80F58" w:rsidP="00462261">
            <w:pPr>
              <w:pStyle w:val="a5"/>
              <w:spacing w:after="0"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выплаты к окладу в размере 30 % в первые три года.  </w:t>
            </w:r>
          </w:p>
          <w:p w:rsidR="00D80F58" w:rsidRDefault="00D80F58" w:rsidP="00462261">
            <w:pPr>
              <w:pStyle w:val="a5"/>
              <w:spacing w:after="0" w:line="276" w:lineRule="auto"/>
              <w:ind w:left="0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- 25 % «сельские», 30 % районный коэффициент.</w:t>
            </w:r>
          </w:p>
        </w:tc>
      </w:tr>
      <w:tr w:rsidR="00DF04A7" w:rsidTr="00DF04A7">
        <w:trPr>
          <w:trHeight w:val="5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A7" w:rsidRDefault="00DF04A7">
            <w:pPr>
              <w:tabs>
                <w:tab w:val="left" w:pos="6135"/>
                <w:tab w:val="right" w:pos="9354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A7" w:rsidRDefault="00DF04A7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</w:t>
            </w:r>
          </w:p>
          <w:p w:rsidR="00DF04A7" w:rsidRDefault="00DF04A7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общеобразовательное учреждение</w:t>
            </w:r>
          </w:p>
          <w:p w:rsidR="00DF04A7" w:rsidRDefault="00DF04A7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Колобковская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основная общеобразовательная школа</w:t>
            </w:r>
          </w:p>
          <w:p w:rsidR="00DF04A7" w:rsidRDefault="00DF04A7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671050, РБ, Иволгинский район, </w:t>
            </w:r>
          </w:p>
          <w:p w:rsidR="00DF04A7" w:rsidRDefault="00DF04A7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Колобки, ул. 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>, 6 а</w:t>
            </w:r>
          </w:p>
          <w:p w:rsidR="00DF04A7" w:rsidRDefault="00372EF4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DF04A7" w:rsidRPr="00983580">
                <w:rPr>
                  <w:rStyle w:val="a9"/>
                  <w:rFonts w:ascii="Times New Roman" w:hAnsi="Times New Roman" w:cs="Times New Roman"/>
                </w:rPr>
                <w:t>colobki.school@mail.ru</w:t>
              </w:r>
            </w:hyperlink>
            <w:r w:rsidR="00DF04A7" w:rsidRPr="00DF04A7">
              <w:rPr>
                <w:rFonts w:ascii="Times New Roman" w:hAnsi="Times New Roman" w:cs="Times New Roman"/>
              </w:rPr>
              <w:t>,</w:t>
            </w:r>
          </w:p>
          <w:p w:rsidR="00DF04A7" w:rsidRDefault="00DF04A7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F04A7" w:rsidRDefault="00DF04A7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Дульская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Иннокентьевна</w:t>
            </w:r>
          </w:p>
          <w:p w:rsidR="00DF04A7" w:rsidRDefault="00DF04A7">
            <w:pPr>
              <w:tabs>
                <w:tab w:val="left" w:pos="6135"/>
                <w:tab w:val="right" w:pos="9354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A7" w:rsidRDefault="00DF04A7" w:rsidP="00D80F58">
            <w:pPr>
              <w:tabs>
                <w:tab w:val="left" w:pos="6135"/>
                <w:tab w:val="right" w:pos="9354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Бурятский язык, 15 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A7" w:rsidRDefault="00DF04A7" w:rsidP="00D80F58">
            <w:pPr>
              <w:tabs>
                <w:tab w:val="left" w:pos="6135"/>
                <w:tab w:val="right" w:pos="9354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10 000,0</w:t>
            </w:r>
          </w:p>
          <w:p w:rsidR="00DF04A7" w:rsidRDefault="00DF04A7" w:rsidP="00D80F58">
            <w:pPr>
              <w:tabs>
                <w:tab w:val="left" w:pos="6135"/>
                <w:tab w:val="right" w:pos="9354"/>
              </w:tabs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руб.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A7" w:rsidRDefault="00DF04A7" w:rsidP="00462261">
            <w:pPr>
              <w:tabs>
                <w:tab w:val="left" w:pos="6135"/>
                <w:tab w:val="right" w:pos="9354"/>
              </w:tabs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Отсутствие квалифицированного специалиста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A7" w:rsidRDefault="00DF04A7" w:rsidP="00462261">
            <w:p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выплата компенсации на оплату коммунальных услуг;</w:t>
            </w:r>
          </w:p>
          <w:p w:rsidR="00DF04A7" w:rsidRDefault="00DF04A7" w:rsidP="00462261">
            <w:p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постановка на очередь по программам: «Жилье молодому специалисту», «Выделение земельного участка специалисту сельской местности»;</w:t>
            </w:r>
          </w:p>
          <w:p w:rsidR="00DF04A7" w:rsidRDefault="00DF04A7" w:rsidP="00462261">
            <w:p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единовременная выплата в размере 10 000 рублей  из средств МО;</w:t>
            </w:r>
          </w:p>
          <w:p w:rsidR="00DF04A7" w:rsidRDefault="00DF04A7" w:rsidP="00462261">
            <w:pPr>
              <w:pStyle w:val="a5"/>
              <w:spacing w:after="0"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выплаты к окладу в размере 30 % в первые три года.  </w:t>
            </w:r>
          </w:p>
          <w:p w:rsidR="00DF04A7" w:rsidRDefault="00DF04A7" w:rsidP="00462261">
            <w:pPr>
              <w:pStyle w:val="a5"/>
              <w:spacing w:after="0" w:line="276" w:lineRule="auto"/>
              <w:ind w:left="0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- 25 % «сельские», 30 % районный коэффициент.</w:t>
            </w:r>
          </w:p>
        </w:tc>
      </w:tr>
    </w:tbl>
    <w:p w:rsidR="00EC7057" w:rsidRDefault="00EC7057" w:rsidP="00EC7057">
      <w:pPr>
        <w:pStyle w:val="a3"/>
        <w:rPr>
          <w:rFonts w:ascii="Times New Roman" w:hAnsi="Times New Roman" w:cs="Times New Roman"/>
        </w:rPr>
      </w:pPr>
    </w:p>
    <w:p w:rsidR="00704F6F" w:rsidRDefault="00704F6F" w:rsidP="00EC7057">
      <w:pPr>
        <w:pStyle w:val="a3"/>
        <w:rPr>
          <w:rFonts w:ascii="Times New Roman" w:hAnsi="Times New Roman" w:cs="Times New Roman"/>
        </w:rPr>
      </w:pPr>
    </w:p>
    <w:p w:rsidR="00DF04A7" w:rsidRDefault="00DF04A7" w:rsidP="00EC7057">
      <w:pPr>
        <w:pStyle w:val="a3"/>
        <w:rPr>
          <w:rFonts w:ascii="Times New Roman" w:hAnsi="Times New Roman" w:cs="Times New Roman"/>
        </w:rPr>
      </w:pPr>
    </w:p>
    <w:p w:rsidR="00EC7057" w:rsidRDefault="00EC7057" w:rsidP="00EC7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7057" w:rsidRDefault="00C229BA" w:rsidP="00DF04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C7057">
        <w:rPr>
          <w:rFonts w:ascii="Times New Roman" w:hAnsi="Times New Roman" w:cs="Times New Roman"/>
          <w:sz w:val="28"/>
          <w:szCs w:val="28"/>
        </w:rPr>
        <w:t>ачальник РУО МО «</w:t>
      </w:r>
      <w:proofErr w:type="spellStart"/>
      <w:r w:rsidR="00EC7057">
        <w:rPr>
          <w:rFonts w:ascii="Times New Roman" w:hAnsi="Times New Roman" w:cs="Times New Roman"/>
          <w:sz w:val="28"/>
          <w:szCs w:val="28"/>
        </w:rPr>
        <w:t>Иволгинский</w:t>
      </w:r>
      <w:proofErr w:type="spellEnd"/>
      <w:r w:rsidR="00EC7057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EC7057">
        <w:rPr>
          <w:rFonts w:ascii="Times New Roman" w:hAnsi="Times New Roman" w:cs="Times New Roman"/>
          <w:sz w:val="28"/>
          <w:szCs w:val="28"/>
        </w:rPr>
        <w:tab/>
      </w:r>
      <w:r w:rsidR="00EC7057">
        <w:rPr>
          <w:rFonts w:ascii="Times New Roman" w:hAnsi="Times New Roman" w:cs="Times New Roman"/>
          <w:sz w:val="28"/>
          <w:szCs w:val="28"/>
        </w:rPr>
        <w:tab/>
      </w:r>
      <w:r w:rsidR="00EC7057">
        <w:rPr>
          <w:rFonts w:ascii="Times New Roman" w:hAnsi="Times New Roman" w:cs="Times New Roman"/>
          <w:sz w:val="28"/>
          <w:szCs w:val="28"/>
        </w:rPr>
        <w:tab/>
      </w:r>
      <w:r w:rsidR="00EC7057">
        <w:rPr>
          <w:rFonts w:ascii="Times New Roman" w:hAnsi="Times New Roman" w:cs="Times New Roman"/>
          <w:sz w:val="28"/>
          <w:szCs w:val="28"/>
        </w:rPr>
        <w:tab/>
      </w:r>
      <w:r w:rsidR="00EC7057">
        <w:rPr>
          <w:rFonts w:ascii="Times New Roman" w:hAnsi="Times New Roman" w:cs="Times New Roman"/>
          <w:sz w:val="28"/>
          <w:szCs w:val="28"/>
        </w:rPr>
        <w:tab/>
      </w:r>
      <w:r w:rsidR="00EC7057">
        <w:rPr>
          <w:rFonts w:ascii="Times New Roman" w:hAnsi="Times New Roman" w:cs="Times New Roman"/>
          <w:sz w:val="28"/>
          <w:szCs w:val="28"/>
        </w:rPr>
        <w:tab/>
      </w:r>
      <w:r w:rsidR="00DF04A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Б.Б.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Митыпов</w:t>
      </w:r>
      <w:proofErr w:type="spellEnd"/>
    </w:p>
    <w:p w:rsidR="00DF04A7" w:rsidRDefault="00DF04A7" w:rsidP="00DF04A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F04A7" w:rsidRDefault="00DF04A7" w:rsidP="00DF04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04A7" w:rsidRDefault="00DF04A7" w:rsidP="00DF04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04A7" w:rsidRDefault="00DF04A7" w:rsidP="00DF04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04A7" w:rsidRDefault="00DF04A7" w:rsidP="00DF04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04A7" w:rsidRDefault="00DF04A7" w:rsidP="00DF04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C7057" w:rsidRDefault="00EC7057" w:rsidP="00EC705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Исп. Зарубина  Л.А.</w:t>
      </w:r>
    </w:p>
    <w:p w:rsidR="00EC7057" w:rsidRDefault="00EC7057" w:rsidP="00EC70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(8-30140) 21-1-41</w:t>
      </w:r>
    </w:p>
    <w:p w:rsidR="00CD1D58" w:rsidRDefault="00CD1D58"/>
    <w:sectPr w:rsidR="00CD1D58" w:rsidSect="00DF04A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⃥ﻳ￨‮ﳲﻳ?‮†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30D9"/>
    <w:rsid w:val="00372EF4"/>
    <w:rsid w:val="004239F1"/>
    <w:rsid w:val="004F30D9"/>
    <w:rsid w:val="0052473C"/>
    <w:rsid w:val="00704F6F"/>
    <w:rsid w:val="009F4C16"/>
    <w:rsid w:val="00C229BA"/>
    <w:rsid w:val="00CD1D58"/>
    <w:rsid w:val="00D80F58"/>
    <w:rsid w:val="00D93D97"/>
    <w:rsid w:val="00DF04A7"/>
    <w:rsid w:val="00E444E2"/>
    <w:rsid w:val="00EC7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57"/>
    <w:pPr>
      <w:spacing w:after="0" w:line="240" w:lineRule="auto"/>
    </w:pPr>
    <w:rPr>
      <w:rFonts w:ascii="⃥ﻳ￨‮ﳲﻳ?‮†" w:eastAsia="⃥ﻳ￨‮ﳲﻳ?‮†" w:hAnsi="⃥ﻳ￨‮ﳲﻳ?‮†" w:cs="⃥ﻳ￨‮ﳲﻳ?‮†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C7057"/>
    <w:pPr>
      <w:keepNext/>
      <w:widowControl w:val="0"/>
      <w:autoSpaceDE w:val="0"/>
      <w:autoSpaceDN w:val="0"/>
      <w:adjustRightInd w:val="0"/>
      <w:jc w:val="center"/>
      <w:outlineLvl w:val="1"/>
    </w:pPr>
    <w:rPr>
      <w:rFonts w:cs="Courier Ne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C7057"/>
    <w:rPr>
      <w:rFonts w:ascii="⃥ﻳ￨‮ﳲﻳ?‮†" w:eastAsia="⃥ﻳ￨‮ﳲﻳ?‮†" w:hAnsi="⃥ﻳ￨‮ﳲﻳ?‮†" w:cs="Courier New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EC7057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EC7057"/>
    <w:rPr>
      <w:rFonts w:ascii="⃥ﻳ￨‮ﳲﻳ?‮†" w:eastAsia="⃥ﻳ￨‮ﳲﻳ?‮†" w:hAnsi="⃥ﻳ￨‮ﳲﻳ?‮†" w:cs="⃥ﻳ￨‮ﳲﻳ?‮†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EC7057"/>
    <w:pPr>
      <w:spacing w:after="120"/>
      <w:ind w:left="283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EC7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C70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057"/>
    <w:rPr>
      <w:rFonts w:ascii="Tahoma" w:eastAsia="⃥ﻳ￨‮ﳲﻳ?‮†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5247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57"/>
    <w:pPr>
      <w:spacing w:after="0" w:line="240" w:lineRule="auto"/>
    </w:pPr>
    <w:rPr>
      <w:rFonts w:ascii="⃥ﻳ￨‮ﳲﻳ?‮†" w:eastAsia="⃥ﻳ￨‮ﳲﻳ?‮†" w:hAnsi="⃥ﻳ￨‮ﳲﻳ?‮†" w:cs="⃥ﻳ￨‮ﳲﻳ?‮†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C7057"/>
    <w:pPr>
      <w:keepNext/>
      <w:widowControl w:val="0"/>
      <w:autoSpaceDE w:val="0"/>
      <w:autoSpaceDN w:val="0"/>
      <w:adjustRightInd w:val="0"/>
      <w:jc w:val="center"/>
      <w:outlineLvl w:val="1"/>
    </w:pPr>
    <w:rPr>
      <w:rFonts w:cs="Courier Ne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C7057"/>
    <w:rPr>
      <w:rFonts w:ascii="⃥ﻳ￨‮ﳲﻳ?‮†" w:eastAsia="⃥ﻳ￨‮ﳲﻳ?‮†" w:hAnsi="⃥ﻳ￨‮ﳲﻳ?‮†" w:cs="Courier New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EC7057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EC7057"/>
    <w:rPr>
      <w:rFonts w:ascii="⃥ﻳ￨‮ﳲﻳ?‮†" w:eastAsia="⃥ﻳ￨‮ﳲﻳ?‮†" w:hAnsi="⃥ﻳ￨‮ﳲﻳ?‮†" w:cs="⃥ﻳ￨‮ﳲﻳ?‮†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EC7057"/>
    <w:pPr>
      <w:spacing w:after="120"/>
      <w:ind w:left="283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EC7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C70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057"/>
    <w:rPr>
      <w:rFonts w:ascii="Tahoma" w:eastAsia="⃥ﻳ￨‮ﳲﻳ?‮†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5247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8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lobki.school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anzurino_scool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v1a@mail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orongoiadmin@mail.r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dashinimaevasm</cp:lastModifiedBy>
  <cp:revision>2</cp:revision>
  <dcterms:created xsi:type="dcterms:W3CDTF">2017-03-09T02:00:00Z</dcterms:created>
  <dcterms:modified xsi:type="dcterms:W3CDTF">2017-03-09T02:00:00Z</dcterms:modified>
</cp:coreProperties>
</file>